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FEF" w:rsidRPr="0037654F" w:rsidRDefault="00633FEF" w:rsidP="00633FEF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633FEF">
        <w:rPr>
          <w:rFonts w:ascii="Times New Roman" w:hAnsi="Times New Roman" w:cs="Times New Roman"/>
          <w:b/>
          <w:sz w:val="21"/>
          <w:szCs w:val="21"/>
        </w:rPr>
        <w:t>4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842DBD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</w:tcPr>
          <w:p w:rsidR="00CB3033" w:rsidRPr="0037654F" w:rsidRDefault="00310717" w:rsidP="00CB303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Zestawy do znieczuleń zewnątrzoponowych dla pacjentów otyłych. W zestawie : igła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Tuchy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18G dł. 11 cm- max, 13,5 cm. , strzykawka niskooporowa, cewnik zewnątrzoponowy, filtr zewnątrzoponowy , łącznik prowadnik, naklejka identyfikacyjna, jednorazowego użytku, sterylne</w:t>
            </w:r>
          </w:p>
        </w:tc>
        <w:tc>
          <w:tcPr>
            <w:tcW w:w="620" w:type="dxa"/>
          </w:tcPr>
          <w:p w:rsidR="001566CE" w:rsidRPr="0037654F" w:rsidRDefault="00D9591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3107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716" w:type="dxa"/>
          </w:tcPr>
          <w:p w:rsidR="001566CE" w:rsidRPr="0037654F" w:rsidRDefault="007D27F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70,00</w:t>
            </w:r>
          </w:p>
        </w:tc>
        <w:tc>
          <w:tcPr>
            <w:tcW w:w="1701" w:type="dxa"/>
          </w:tcPr>
          <w:p w:rsidR="001566CE" w:rsidRPr="0037654F" w:rsidRDefault="007D27F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21 000,00</w:t>
            </w:r>
          </w:p>
        </w:tc>
        <w:tc>
          <w:tcPr>
            <w:tcW w:w="913" w:type="dxa"/>
          </w:tcPr>
          <w:p w:rsidR="001566CE" w:rsidRPr="0037654F" w:rsidRDefault="00C120D4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8%</w:t>
            </w:r>
          </w:p>
        </w:tc>
        <w:tc>
          <w:tcPr>
            <w:tcW w:w="1780" w:type="dxa"/>
          </w:tcPr>
          <w:p w:rsidR="001566CE" w:rsidRPr="0037654F" w:rsidRDefault="007D27F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22 680,00</w:t>
            </w: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D27F1" w:rsidRPr="0037654F" w:rsidTr="00842DBD">
        <w:tc>
          <w:tcPr>
            <w:tcW w:w="554" w:type="dxa"/>
          </w:tcPr>
          <w:p w:rsidR="007D27F1" w:rsidRPr="0037654F" w:rsidRDefault="007D27F1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7D27F1" w:rsidRPr="007D27F1" w:rsidRDefault="007D27F1" w:rsidP="00CB303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</w:t>
            </w:r>
            <w:r w:rsidRPr="007D27F1">
              <w:rPr>
                <w:rFonts w:ascii="Times New Roman" w:hAnsi="Times New Roman" w:cs="Times New Roman"/>
                <w:b/>
                <w:sz w:val="21"/>
                <w:szCs w:val="21"/>
              </w:rPr>
              <w:t>Razem PLN</w:t>
            </w:r>
          </w:p>
        </w:tc>
        <w:tc>
          <w:tcPr>
            <w:tcW w:w="620" w:type="dxa"/>
          </w:tcPr>
          <w:p w:rsidR="007D27F1" w:rsidRDefault="00633F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bookmarkStart w:id="0" w:name="_GoBack"/>
            <w:bookmarkEnd w:id="0"/>
          </w:p>
        </w:tc>
        <w:tc>
          <w:tcPr>
            <w:tcW w:w="656" w:type="dxa"/>
          </w:tcPr>
          <w:p w:rsidR="007D27F1" w:rsidRDefault="00633F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7D27F1" w:rsidRDefault="00633F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7D27F1" w:rsidRPr="007D27F1" w:rsidRDefault="007D27F1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7D27F1" w:rsidRPr="007D27F1" w:rsidRDefault="00633FE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7D27F1" w:rsidRPr="007D27F1" w:rsidRDefault="007D27F1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7D27F1" w:rsidRPr="0037654F" w:rsidRDefault="00633F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7D27F1" w:rsidRPr="0037654F" w:rsidRDefault="00633F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B86309" w:rsidRPr="00CC5D68" w:rsidRDefault="00B86309" w:rsidP="00B8630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B86309" w:rsidRPr="0037654F" w:rsidRDefault="00B86309" w:rsidP="00B8630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B86309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B70" w:rsidRDefault="005F6B70" w:rsidP="00633FEF">
      <w:pPr>
        <w:spacing w:after="0" w:line="240" w:lineRule="auto"/>
      </w:pPr>
      <w:r>
        <w:separator/>
      </w:r>
    </w:p>
  </w:endnote>
  <w:endnote w:type="continuationSeparator" w:id="0">
    <w:p w:rsidR="005F6B70" w:rsidRDefault="005F6B70" w:rsidP="00633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B70" w:rsidRDefault="005F6B70" w:rsidP="00633FEF">
      <w:pPr>
        <w:spacing w:after="0" w:line="240" w:lineRule="auto"/>
      </w:pPr>
      <w:r>
        <w:separator/>
      </w:r>
    </w:p>
  </w:footnote>
  <w:footnote w:type="continuationSeparator" w:id="0">
    <w:p w:rsidR="005F6B70" w:rsidRDefault="005F6B70" w:rsidP="00633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FEF" w:rsidRDefault="00633FEF">
    <w:pPr>
      <w:pStyle w:val="Nagwek"/>
    </w:pPr>
    <w:r>
      <w:t>Załącznik nr 2.4 do SWZ, PN-101/23/KT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40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566CE"/>
    <w:rsid w:val="0017624E"/>
    <w:rsid w:val="001B66F4"/>
    <w:rsid w:val="001F5722"/>
    <w:rsid w:val="002145FF"/>
    <w:rsid w:val="00266259"/>
    <w:rsid w:val="002777C4"/>
    <w:rsid w:val="002B7370"/>
    <w:rsid w:val="00306FB3"/>
    <w:rsid w:val="00310717"/>
    <w:rsid w:val="003552C9"/>
    <w:rsid w:val="00370711"/>
    <w:rsid w:val="0037654F"/>
    <w:rsid w:val="003919A4"/>
    <w:rsid w:val="003A70A7"/>
    <w:rsid w:val="003B30B7"/>
    <w:rsid w:val="003C1322"/>
    <w:rsid w:val="003E0644"/>
    <w:rsid w:val="003E7469"/>
    <w:rsid w:val="003F3447"/>
    <w:rsid w:val="00436182"/>
    <w:rsid w:val="00440522"/>
    <w:rsid w:val="00470AE7"/>
    <w:rsid w:val="00476694"/>
    <w:rsid w:val="004F4C4C"/>
    <w:rsid w:val="005A09E2"/>
    <w:rsid w:val="005C57F8"/>
    <w:rsid w:val="005E12A6"/>
    <w:rsid w:val="005E1537"/>
    <w:rsid w:val="005F6B70"/>
    <w:rsid w:val="00633FEF"/>
    <w:rsid w:val="0067539E"/>
    <w:rsid w:val="00675441"/>
    <w:rsid w:val="00691B93"/>
    <w:rsid w:val="00693615"/>
    <w:rsid w:val="006F2F28"/>
    <w:rsid w:val="00746132"/>
    <w:rsid w:val="0075398B"/>
    <w:rsid w:val="00782944"/>
    <w:rsid w:val="007D27F1"/>
    <w:rsid w:val="0082095C"/>
    <w:rsid w:val="00842DBD"/>
    <w:rsid w:val="008D68F3"/>
    <w:rsid w:val="008E3BCA"/>
    <w:rsid w:val="008E6567"/>
    <w:rsid w:val="009707FC"/>
    <w:rsid w:val="009D3033"/>
    <w:rsid w:val="009D6B94"/>
    <w:rsid w:val="009E0315"/>
    <w:rsid w:val="009E3457"/>
    <w:rsid w:val="00A9097C"/>
    <w:rsid w:val="00AA466E"/>
    <w:rsid w:val="00AA504F"/>
    <w:rsid w:val="00AC2498"/>
    <w:rsid w:val="00AF1BD2"/>
    <w:rsid w:val="00AF7733"/>
    <w:rsid w:val="00B37082"/>
    <w:rsid w:val="00B86309"/>
    <w:rsid w:val="00BF2717"/>
    <w:rsid w:val="00BF427F"/>
    <w:rsid w:val="00C000A5"/>
    <w:rsid w:val="00C120D4"/>
    <w:rsid w:val="00C52FA0"/>
    <w:rsid w:val="00C624A6"/>
    <w:rsid w:val="00C6423E"/>
    <w:rsid w:val="00CA758E"/>
    <w:rsid w:val="00CB3033"/>
    <w:rsid w:val="00D00980"/>
    <w:rsid w:val="00D70D1D"/>
    <w:rsid w:val="00D9591B"/>
    <w:rsid w:val="00DA1884"/>
    <w:rsid w:val="00E01639"/>
    <w:rsid w:val="00E40F28"/>
    <w:rsid w:val="00E54193"/>
    <w:rsid w:val="00E832E0"/>
    <w:rsid w:val="00E857C3"/>
    <w:rsid w:val="00EA2CED"/>
    <w:rsid w:val="00ED5DB3"/>
    <w:rsid w:val="00EF13EF"/>
    <w:rsid w:val="00F04965"/>
    <w:rsid w:val="00F250B0"/>
    <w:rsid w:val="00F464F9"/>
    <w:rsid w:val="00F52C63"/>
    <w:rsid w:val="00F544C9"/>
    <w:rsid w:val="00F96606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C165"/>
  <w15:docId w15:val="{0818F16E-AFD7-4849-A5F7-384DE65E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3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FEF"/>
  </w:style>
  <w:style w:type="paragraph" w:styleId="Stopka">
    <w:name w:val="footer"/>
    <w:basedOn w:val="Normalny"/>
    <w:link w:val="StopkaZnak"/>
    <w:uiPriority w:val="99"/>
    <w:unhideWhenUsed/>
    <w:rsid w:val="00633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9</cp:revision>
  <dcterms:created xsi:type="dcterms:W3CDTF">2023-03-01T12:56:00Z</dcterms:created>
  <dcterms:modified xsi:type="dcterms:W3CDTF">2023-04-05T10:55:00Z</dcterms:modified>
</cp:coreProperties>
</file>